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20" w:rsidRPr="00BC0F05" w:rsidRDefault="00080DF0" w:rsidP="00BC0F05">
      <w:pPr>
        <w:spacing w:after="0" w:line="240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 w:rsidRPr="00BC0F05">
        <w:rPr>
          <w:rFonts w:ascii="Century Gothic" w:hAnsi="Century Gothic"/>
          <w:b/>
          <w:color w:val="002060"/>
          <w:sz w:val="36"/>
          <w:szCs w:val="36"/>
        </w:rPr>
        <w:t>PROMO MSC CRUISES</w:t>
      </w:r>
    </w:p>
    <w:p w:rsidR="00080DF0" w:rsidRPr="00BC0F05" w:rsidRDefault="00080DF0" w:rsidP="00BC0F05">
      <w:pPr>
        <w:spacing w:after="0" w:line="240" w:lineRule="auto"/>
        <w:jc w:val="center"/>
        <w:rPr>
          <w:rFonts w:ascii="Century Gothic" w:hAnsi="Century Gothic"/>
          <w:b/>
          <w:color w:val="002060"/>
          <w:sz w:val="36"/>
          <w:szCs w:val="36"/>
        </w:rPr>
      </w:pPr>
      <w:r w:rsidRPr="00BC0F05">
        <w:rPr>
          <w:rFonts w:ascii="Century Gothic" w:hAnsi="Century Gothic"/>
          <w:b/>
          <w:color w:val="002060"/>
          <w:sz w:val="36"/>
          <w:szCs w:val="36"/>
        </w:rPr>
        <w:t>BLACK WEEK – BLACK WEEK DRINKS</w:t>
      </w:r>
    </w:p>
    <w:p w:rsidR="00080DF0" w:rsidRPr="00BC0F05" w:rsidRDefault="00080DF0" w:rsidP="00BC0F05">
      <w:pPr>
        <w:spacing w:after="0" w:line="240" w:lineRule="auto"/>
        <w:jc w:val="center"/>
        <w:rPr>
          <w:rStyle w:val="Strong"/>
          <w:rFonts w:ascii="Century Gothic" w:hAnsi="Century Gothic"/>
          <w:color w:val="FF0000"/>
          <w:sz w:val="36"/>
          <w:szCs w:val="36"/>
        </w:rPr>
      </w:pPr>
      <w:r w:rsidRPr="00BC0F05">
        <w:rPr>
          <w:rStyle w:val="Strong"/>
          <w:rFonts w:ascii="Century Gothic" w:hAnsi="Century Gothic"/>
          <w:color w:val="FF0000"/>
          <w:sz w:val="36"/>
          <w:szCs w:val="36"/>
        </w:rPr>
        <w:t>08/11 – 02/12/2024</w:t>
      </w: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color w:val="002060"/>
          <w:sz w:val="24"/>
          <w:szCs w:val="24"/>
        </w:rPr>
      </w:pPr>
      <w:r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MSC </w:t>
      </w:r>
      <w:proofErr w:type="spellStart"/>
      <w:r w:rsidR="0082356D">
        <w:rPr>
          <w:rStyle w:val="Strong"/>
          <w:rFonts w:ascii="Century Gothic" w:hAnsi="Century Gothic"/>
          <w:color w:val="002060"/>
          <w:sz w:val="24"/>
          <w:szCs w:val="24"/>
        </w:rPr>
        <w:t>Euribia</w:t>
      </w:r>
      <w:proofErr w:type="spellEnd"/>
      <w:r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 – 7 </w:t>
      </w:r>
      <w:proofErr w:type="spellStart"/>
      <w:r w:rsidRPr="00BC0F05">
        <w:rPr>
          <w:rStyle w:val="Strong"/>
          <w:rFonts w:ascii="Century Gothic" w:hAnsi="Century Gothic"/>
          <w:color w:val="002060"/>
          <w:sz w:val="24"/>
          <w:szCs w:val="24"/>
        </w:rPr>
        <w:t>nopti</w:t>
      </w:r>
      <w:proofErr w:type="spellEnd"/>
      <w:r w:rsidR="0051174A"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 </w:t>
      </w:r>
      <w:r w:rsidR="00BC0F05" w:rsidRPr="00BC0F05">
        <w:rPr>
          <w:rStyle w:val="Strong"/>
          <w:rFonts w:ascii="Century Gothic" w:hAnsi="Century Gothic"/>
          <w:color w:val="002060"/>
          <w:sz w:val="24"/>
          <w:szCs w:val="24"/>
        </w:rPr>
        <w:t>–</w:t>
      </w:r>
      <w:r w:rsidR="0051174A" w:rsidRPr="00BC0F05">
        <w:rPr>
          <w:rStyle w:val="Strong"/>
          <w:rFonts w:ascii="Century Gothic" w:hAnsi="Century Gothic"/>
          <w:color w:val="002060"/>
          <w:sz w:val="24"/>
          <w:szCs w:val="24"/>
        </w:rPr>
        <w:t xml:space="preserve"> </w:t>
      </w:r>
      <w:r w:rsidR="0082356D">
        <w:rPr>
          <w:rStyle w:val="Strong"/>
          <w:rFonts w:ascii="Century Gothic" w:hAnsi="Century Gothic"/>
          <w:color w:val="002060"/>
          <w:sz w:val="24"/>
          <w:szCs w:val="24"/>
        </w:rPr>
        <w:t>Dubai</w:t>
      </w:r>
    </w:p>
    <w:p w:rsidR="00BC0F05" w:rsidRPr="00BC0F05" w:rsidRDefault="00BC0F05" w:rsidP="00BC0F05">
      <w:pPr>
        <w:spacing w:after="0" w:line="240" w:lineRule="auto"/>
        <w:rPr>
          <w:rStyle w:val="Strong"/>
          <w:rFonts w:ascii="Century Gothic" w:hAnsi="Century Gothic"/>
          <w:sz w:val="24"/>
          <w:szCs w:val="24"/>
        </w:rPr>
      </w:pPr>
    </w:p>
    <w:p w:rsidR="00080DF0" w:rsidRPr="00BC0F05" w:rsidRDefault="00080DF0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Date de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: </w:t>
      </w:r>
      <w:r w:rsidR="0082356D">
        <w:rPr>
          <w:rStyle w:val="Strong"/>
          <w:rFonts w:ascii="Century Gothic" w:hAnsi="Century Gothic"/>
          <w:b w:val="0"/>
          <w:sz w:val="24"/>
          <w:szCs w:val="24"/>
        </w:rPr>
        <w:t>14, 21</w:t>
      </w:r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dec.2024</w:t>
      </w:r>
      <w:r w:rsidR="0082356D">
        <w:rPr>
          <w:rStyle w:val="Strong"/>
          <w:rFonts w:ascii="Century Gothic" w:hAnsi="Century Gothic"/>
          <w:b w:val="0"/>
          <w:sz w:val="24"/>
          <w:szCs w:val="24"/>
        </w:rPr>
        <w:t>; 4, 11, 18</w:t>
      </w:r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proofErr w:type="gram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ian</w:t>
      </w:r>
      <w:proofErr w:type="spellEnd"/>
      <w:proofErr w:type="gramEnd"/>
      <w:r w:rsidR="0082356D">
        <w:rPr>
          <w:rStyle w:val="Strong"/>
          <w:rFonts w:ascii="Century Gothic" w:hAnsi="Century Gothic"/>
          <w:b w:val="0"/>
          <w:sz w:val="24"/>
          <w:szCs w:val="24"/>
        </w:rPr>
        <w:t>; 1, 8, 15, 22</w:t>
      </w:r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feb.2025</w:t>
      </w:r>
    </w:p>
    <w:p w:rsidR="0051174A" w:rsidRDefault="0051174A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Acest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itinerariu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se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opereaza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si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cu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imbarcare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1B643A">
        <w:rPr>
          <w:rStyle w:val="Strong"/>
          <w:rFonts w:ascii="Century Gothic" w:hAnsi="Century Gothic"/>
          <w:b w:val="0"/>
          <w:sz w:val="24"/>
          <w:szCs w:val="24"/>
        </w:rPr>
        <w:t xml:space="preserve">/ </w:t>
      </w:r>
      <w:proofErr w:type="spellStart"/>
      <w:r w:rsidRPr="00BC0F05">
        <w:rPr>
          <w:rStyle w:val="Strong"/>
          <w:rFonts w:ascii="Century Gothic" w:hAnsi="Century Gothic"/>
          <w:b w:val="0"/>
          <w:sz w:val="24"/>
          <w:szCs w:val="24"/>
        </w:rPr>
        <w:t>debarcare</w:t>
      </w:r>
      <w:proofErr w:type="spellEnd"/>
      <w:r w:rsidRPr="00BC0F05">
        <w:rPr>
          <w:rStyle w:val="Strong"/>
          <w:rFonts w:ascii="Century Gothic" w:hAnsi="Century Gothic"/>
          <w:b w:val="0"/>
          <w:sz w:val="24"/>
          <w:szCs w:val="24"/>
        </w:rPr>
        <w:t xml:space="preserve"> </w:t>
      </w:r>
      <w:r w:rsidR="0082356D">
        <w:rPr>
          <w:rStyle w:val="Strong"/>
          <w:rFonts w:ascii="Century Gothic" w:hAnsi="Century Gothic"/>
          <w:b w:val="0"/>
          <w:sz w:val="24"/>
          <w:szCs w:val="24"/>
        </w:rPr>
        <w:t>Abu Dhabi, Doha.</w:t>
      </w:r>
    </w:p>
    <w:p w:rsidR="00934C28" w:rsidRDefault="00934C28" w:rsidP="00BC0F05">
      <w:pPr>
        <w:spacing w:after="0" w:line="240" w:lineRule="auto"/>
        <w:rPr>
          <w:rStyle w:val="Strong"/>
          <w:rFonts w:ascii="Century Gothic" w:hAnsi="Century Gothic"/>
          <w:b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1418"/>
      </w:tblGrid>
      <w:tr w:rsidR="00934C28" w:rsidRPr="00934C28" w:rsidTr="00934C28">
        <w:trPr>
          <w:tblHeader/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BC0F05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DATA</w:t>
            </w:r>
          </w:p>
        </w:tc>
        <w:tc>
          <w:tcPr>
            <w:tcW w:w="2946" w:type="dxa"/>
            <w:vAlign w:val="center"/>
            <w:hideMark/>
          </w:tcPr>
          <w:p w:rsidR="00934C28" w:rsidRPr="00BC0F05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PORTUL</w:t>
            </w:r>
          </w:p>
        </w:tc>
        <w:tc>
          <w:tcPr>
            <w:tcW w:w="1246" w:type="dxa"/>
            <w:vAlign w:val="center"/>
            <w:hideMark/>
          </w:tcPr>
          <w:p w:rsidR="00934C28" w:rsidRPr="00BC0F05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SOSIRE</w:t>
            </w:r>
          </w:p>
        </w:tc>
        <w:tc>
          <w:tcPr>
            <w:tcW w:w="1373" w:type="dxa"/>
            <w:vAlign w:val="center"/>
            <w:hideMark/>
          </w:tcPr>
          <w:p w:rsidR="00934C28" w:rsidRPr="00BC0F05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PLECARE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14/12/2024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Dubai,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EAU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15/12/2024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Doha, Qatar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16/12/2024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Bahrain, Bahrain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17/12/2024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mare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18/12/2024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Abu Dhabi, EAU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21:00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19/12/2024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Sir </w:t>
            </w:r>
            <w:proofErr w:type="spellStart"/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Bani</w:t>
            </w:r>
            <w:proofErr w:type="spellEnd"/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</w:t>
            </w:r>
            <w:proofErr w:type="spellStart"/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Yas</w:t>
            </w:r>
            <w:proofErr w:type="spellEnd"/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Is,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EAU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20/12/2024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Dubai,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EAU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23:59</w:t>
            </w:r>
          </w:p>
        </w:tc>
      </w:tr>
      <w:tr w:rsidR="00934C28" w:rsidRPr="00934C28" w:rsidTr="00934C28">
        <w:trPr>
          <w:tblCellSpacing w:w="15" w:type="dxa"/>
        </w:trPr>
        <w:tc>
          <w:tcPr>
            <w:tcW w:w="1510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21/12/2024</w:t>
            </w:r>
          </w:p>
        </w:tc>
        <w:tc>
          <w:tcPr>
            <w:tcW w:w="29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Dubai,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EAU</w:t>
            </w:r>
          </w:p>
        </w:tc>
        <w:tc>
          <w:tcPr>
            <w:tcW w:w="1246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00:01</w:t>
            </w:r>
          </w:p>
        </w:tc>
        <w:tc>
          <w:tcPr>
            <w:tcW w:w="1373" w:type="dxa"/>
            <w:vAlign w:val="center"/>
            <w:hideMark/>
          </w:tcPr>
          <w:p w:rsidR="00934C28" w:rsidRPr="00934C28" w:rsidRDefault="00934C28" w:rsidP="00934C2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934C2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080DF0" w:rsidRPr="00D156CE" w:rsidRDefault="00D156CE" w:rsidP="00BC0F05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 w:rsidRPr="00D156CE">
        <w:rPr>
          <w:rFonts w:ascii="Century Gothic" w:hAnsi="Century Gothic"/>
          <w:sz w:val="20"/>
          <w:szCs w:val="20"/>
        </w:rPr>
        <w:t>Itinerariul</w:t>
      </w:r>
      <w:proofErr w:type="spellEnd"/>
      <w:r w:rsidRPr="00D156C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156CE">
        <w:rPr>
          <w:rFonts w:ascii="Century Gothic" w:hAnsi="Century Gothic"/>
          <w:sz w:val="20"/>
          <w:szCs w:val="20"/>
        </w:rPr>
        <w:t>poate</w:t>
      </w:r>
      <w:proofErr w:type="spellEnd"/>
      <w:r w:rsidRPr="00D156C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156CE">
        <w:rPr>
          <w:rFonts w:ascii="Century Gothic" w:hAnsi="Century Gothic"/>
          <w:sz w:val="20"/>
          <w:szCs w:val="20"/>
        </w:rPr>
        <w:t>suferi</w:t>
      </w:r>
      <w:proofErr w:type="spellEnd"/>
      <w:r w:rsidRPr="00D156C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D156CE">
        <w:rPr>
          <w:rFonts w:ascii="Century Gothic" w:hAnsi="Century Gothic"/>
          <w:sz w:val="20"/>
          <w:szCs w:val="20"/>
        </w:rPr>
        <w:t>modificari</w:t>
      </w:r>
      <w:proofErr w:type="spellEnd"/>
      <w:r w:rsidRPr="00D156CE">
        <w:rPr>
          <w:rFonts w:ascii="Century Gothic" w:hAnsi="Century Gothic"/>
          <w:sz w:val="20"/>
          <w:szCs w:val="20"/>
        </w:rPr>
        <w:t>!</w:t>
      </w:r>
    </w:p>
    <w:p w:rsidR="00D156CE" w:rsidRPr="00BC0F05" w:rsidRDefault="00D156CE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3853"/>
        <w:gridCol w:w="1870"/>
        <w:gridCol w:w="1870"/>
        <w:gridCol w:w="1870"/>
      </w:tblGrid>
      <w:tr w:rsidR="00080DF0" w:rsidRPr="00BC0F05" w:rsidTr="003E3FE4">
        <w:tc>
          <w:tcPr>
            <w:tcW w:w="3853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C0F05">
              <w:rPr>
                <w:rFonts w:ascii="Century Gothic" w:hAnsi="Century Gothic"/>
                <w:sz w:val="24"/>
                <w:szCs w:val="24"/>
              </w:rPr>
              <w:t xml:space="preserve">Data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  <w:tc>
          <w:tcPr>
            <w:tcW w:w="1870" w:type="dxa"/>
          </w:tcPr>
          <w:p w:rsidR="00080DF0" w:rsidRPr="00BC0F05" w:rsidRDefault="00080DF0" w:rsidP="003E3FE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BC0F05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  <w:r w:rsidRPr="00BC0F05">
              <w:rPr>
                <w:rFonts w:ascii="Century Gothic" w:hAnsi="Century Gothic"/>
                <w:sz w:val="24"/>
                <w:szCs w:val="24"/>
              </w:rPr>
              <w:t xml:space="preserve"> – de la</w:t>
            </w:r>
          </w:p>
        </w:tc>
      </w:tr>
      <w:tr w:rsidR="00F653C7" w:rsidRPr="00BC0F05" w:rsidTr="003E3FE4">
        <w:tc>
          <w:tcPr>
            <w:tcW w:w="3853" w:type="dxa"/>
          </w:tcPr>
          <w:p w:rsidR="00F653C7" w:rsidRPr="00BC0F05" w:rsidRDefault="00934C28" w:rsidP="00F653C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  <w:r w:rsidR="00F653C7">
              <w:rPr>
                <w:rFonts w:ascii="Century Gothic" w:hAnsi="Century Gothic"/>
                <w:sz w:val="24"/>
                <w:szCs w:val="24"/>
              </w:rPr>
              <w:t>/12</w:t>
            </w:r>
            <w:r w:rsidR="00F653C7" w:rsidRPr="00BC0F05">
              <w:rPr>
                <w:rFonts w:ascii="Century Gothic" w:hAnsi="Century Gothic"/>
                <w:sz w:val="24"/>
                <w:szCs w:val="24"/>
              </w:rPr>
              <w:t>/2024 / Black week</w:t>
            </w:r>
          </w:p>
        </w:tc>
        <w:tc>
          <w:tcPr>
            <w:tcW w:w="1870" w:type="dxa"/>
          </w:tcPr>
          <w:p w:rsidR="00F653C7" w:rsidRPr="00BC0F05" w:rsidRDefault="00934C28" w:rsidP="00F653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653C7" w:rsidRPr="00BC0F05" w:rsidRDefault="00934C28" w:rsidP="00F653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F653C7" w:rsidRPr="00BC0F05" w:rsidRDefault="00934C28" w:rsidP="00F653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943</w:t>
            </w:r>
            <w:r w:rsidR="00F653C7"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653C7"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934C28" w:rsidRPr="00BC0F05" w:rsidTr="003E3FE4">
        <w:tc>
          <w:tcPr>
            <w:tcW w:w="3853" w:type="dxa"/>
          </w:tcPr>
          <w:p w:rsidR="00934C28" w:rsidRPr="00BC0F05" w:rsidRDefault="00934C28" w:rsidP="00934C2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  <w:r>
              <w:rPr>
                <w:rFonts w:ascii="Century Gothic" w:hAnsi="Century Gothic"/>
                <w:sz w:val="24"/>
                <w:szCs w:val="24"/>
              </w:rPr>
              <w:t>/12</w:t>
            </w:r>
            <w:r w:rsidRPr="00BC0F05">
              <w:rPr>
                <w:rFonts w:ascii="Century Gothic" w:hAnsi="Century Gothic"/>
                <w:sz w:val="24"/>
                <w:szCs w:val="24"/>
              </w:rPr>
              <w:t>/2024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934C28" w:rsidRPr="00BC0F05" w:rsidRDefault="00934C28" w:rsidP="00934C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934C28" w:rsidRPr="00BC0F05" w:rsidRDefault="00934C28" w:rsidP="00934C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934C28" w:rsidRPr="00BC0F05" w:rsidRDefault="00934C28" w:rsidP="00934C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1103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F0AB8" w:rsidRPr="00BC0F05" w:rsidTr="003E3FE4">
        <w:tc>
          <w:tcPr>
            <w:tcW w:w="3853" w:type="dxa"/>
          </w:tcPr>
          <w:p w:rsidR="008F0AB8" w:rsidRPr="00BC0F05" w:rsidRDefault="008F0AB8" w:rsidP="008F0AB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  <w:r>
              <w:rPr>
                <w:rFonts w:ascii="Century Gothic" w:hAnsi="Century Gothic"/>
                <w:sz w:val="24"/>
                <w:szCs w:val="24"/>
              </w:rPr>
              <w:t>/12</w:t>
            </w:r>
            <w:r w:rsidRPr="00BC0F05">
              <w:rPr>
                <w:rFonts w:ascii="Century Gothic" w:hAnsi="Century Gothic"/>
                <w:sz w:val="24"/>
                <w:szCs w:val="24"/>
              </w:rPr>
              <w:t>/2024 / Black week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sz w:val="24"/>
                <w:szCs w:val="24"/>
              </w:rPr>
              <w:t>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8F0AB8" w:rsidRPr="00BC0F05" w:rsidTr="003E3FE4">
        <w:tc>
          <w:tcPr>
            <w:tcW w:w="3853" w:type="dxa"/>
          </w:tcPr>
          <w:p w:rsidR="008F0AB8" w:rsidRPr="00BC0F05" w:rsidRDefault="008F0AB8" w:rsidP="008F0AB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21/12</w:t>
            </w:r>
            <w:r w:rsidRPr="00BC0F05">
              <w:rPr>
                <w:rFonts w:ascii="Century Gothic" w:hAnsi="Century Gothic"/>
                <w:sz w:val="24"/>
                <w:szCs w:val="24"/>
              </w:rPr>
              <w:t>/2024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92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1113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8F0AB8" w:rsidRPr="00BC0F05" w:rsidRDefault="008F0AB8" w:rsidP="008F0AB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1313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9C5422" w:rsidRPr="00BC0F05" w:rsidTr="003E3FE4">
        <w:tc>
          <w:tcPr>
            <w:tcW w:w="3853" w:type="dxa"/>
          </w:tcPr>
          <w:p w:rsidR="009C5422" w:rsidRPr="00BC0F05" w:rsidRDefault="009C5422" w:rsidP="009C542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>
              <w:rPr>
                <w:rFonts w:ascii="Century Gothic" w:hAnsi="Century Gothic"/>
                <w:sz w:val="24"/>
                <w:szCs w:val="24"/>
              </w:rPr>
              <w:t>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9C5422" w:rsidRPr="00BC0F05" w:rsidTr="003E3FE4">
        <w:tc>
          <w:tcPr>
            <w:tcW w:w="3853" w:type="dxa"/>
          </w:tcPr>
          <w:p w:rsidR="009C5422" w:rsidRPr="00BC0F05" w:rsidRDefault="009C5422" w:rsidP="009C542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04/01/2025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9C5422" w:rsidRPr="00BC0F05" w:rsidRDefault="009C5422" w:rsidP="009C542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AB1B81" w:rsidRPr="00BC0F05" w:rsidTr="003E3FE4">
        <w:tc>
          <w:tcPr>
            <w:tcW w:w="3853" w:type="dxa"/>
          </w:tcPr>
          <w:p w:rsidR="00AB1B81" w:rsidRPr="00BC0F05" w:rsidRDefault="00AB1B81" w:rsidP="00AB1B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>
              <w:rPr>
                <w:rFonts w:ascii="Century Gothic" w:hAnsi="Century Gothic"/>
                <w:sz w:val="24"/>
                <w:szCs w:val="24"/>
              </w:rPr>
              <w:t>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>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AB1B81" w:rsidRPr="00BC0F05" w:rsidTr="003E3FE4">
        <w:tc>
          <w:tcPr>
            <w:tcW w:w="3853" w:type="dxa"/>
          </w:tcPr>
          <w:p w:rsidR="00AB1B81" w:rsidRPr="00BC0F05" w:rsidRDefault="00AB1B81" w:rsidP="00AB1B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AB1B81" w:rsidRPr="00BC0F05" w:rsidRDefault="00AB1B81" w:rsidP="00AB1B8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B2531" w:rsidRPr="00BC0F05" w:rsidTr="003E3FE4">
        <w:tc>
          <w:tcPr>
            <w:tcW w:w="3853" w:type="dxa"/>
          </w:tcPr>
          <w:p w:rsidR="00DB2531" w:rsidRPr="00BC0F05" w:rsidRDefault="00DB2531" w:rsidP="00DB25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  <w:r>
              <w:rPr>
                <w:rFonts w:ascii="Century Gothic" w:hAnsi="Century Gothic"/>
                <w:sz w:val="24"/>
                <w:szCs w:val="24"/>
              </w:rPr>
              <w:t>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B2531" w:rsidRPr="00BC0F05" w:rsidTr="003E3FE4">
        <w:tc>
          <w:tcPr>
            <w:tcW w:w="3853" w:type="dxa"/>
          </w:tcPr>
          <w:p w:rsidR="00DB2531" w:rsidRPr="00BC0F05" w:rsidRDefault="00DB2531" w:rsidP="00DB25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  <w:r>
              <w:rPr>
                <w:rFonts w:ascii="Century Gothic" w:hAnsi="Century Gothic"/>
                <w:sz w:val="24"/>
                <w:szCs w:val="24"/>
              </w:rPr>
              <w:t>/01/2025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B2531" w:rsidRPr="00BC0F05" w:rsidTr="003E3FE4">
        <w:tc>
          <w:tcPr>
            <w:tcW w:w="3853" w:type="dxa"/>
          </w:tcPr>
          <w:p w:rsidR="00DB2531" w:rsidRPr="00BC0F05" w:rsidRDefault="00DB2531" w:rsidP="00DB25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01/02</w:t>
            </w:r>
            <w:r>
              <w:rPr>
                <w:rFonts w:ascii="Century Gothic" w:hAnsi="Century Gothic"/>
                <w:sz w:val="24"/>
                <w:szCs w:val="24"/>
              </w:rPr>
              <w:t>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623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DB2531" w:rsidRPr="00BC0F05" w:rsidTr="003E3FE4">
        <w:tc>
          <w:tcPr>
            <w:tcW w:w="3853" w:type="dxa"/>
          </w:tcPr>
          <w:p w:rsidR="00DB2531" w:rsidRPr="00BC0F05" w:rsidRDefault="00DB2531" w:rsidP="00DB253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DB2531" w:rsidRPr="00BC0F05" w:rsidRDefault="00DB2531" w:rsidP="00DB25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D0163" w:rsidRPr="00BC0F05" w:rsidTr="003E3FE4">
        <w:tc>
          <w:tcPr>
            <w:tcW w:w="3853" w:type="dxa"/>
          </w:tcPr>
          <w:p w:rsidR="005D0163" w:rsidRPr="00BC0F05" w:rsidRDefault="005D0163" w:rsidP="005D01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673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5D0163" w:rsidRPr="00BC0F05" w:rsidTr="003E3FE4">
        <w:tc>
          <w:tcPr>
            <w:tcW w:w="3853" w:type="dxa"/>
          </w:tcPr>
          <w:p w:rsidR="005D0163" w:rsidRPr="00BC0F05" w:rsidRDefault="005D0163" w:rsidP="005D016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5D0163" w:rsidRPr="00BC0F05" w:rsidRDefault="005D0163" w:rsidP="005D01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F0091" w:rsidRPr="00BC0F05" w:rsidTr="003E3FE4">
        <w:tc>
          <w:tcPr>
            <w:tcW w:w="3853" w:type="dxa"/>
          </w:tcPr>
          <w:p w:rsidR="00FF0091" w:rsidRPr="00BC0F05" w:rsidRDefault="00FF0091" w:rsidP="00FF00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FF0091" w:rsidRPr="00BC0F05" w:rsidTr="003E3FE4">
        <w:tc>
          <w:tcPr>
            <w:tcW w:w="3853" w:type="dxa"/>
          </w:tcPr>
          <w:p w:rsidR="00FF0091" w:rsidRPr="00BC0F05" w:rsidRDefault="00FF0091" w:rsidP="00FF00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FF0091" w:rsidRPr="00BC0F05" w:rsidRDefault="00FF0091" w:rsidP="00FF00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4C509A" w:rsidRPr="00BC0F05" w:rsidTr="003E3FE4">
        <w:tc>
          <w:tcPr>
            <w:tcW w:w="3853" w:type="dxa"/>
          </w:tcPr>
          <w:p w:rsidR="004C509A" w:rsidRPr="00BC0F05" w:rsidRDefault="004C509A" w:rsidP="004C509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22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633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983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  <w:tr w:rsidR="004C509A" w:rsidRPr="00BC0F05" w:rsidTr="003E3FE4">
        <w:tc>
          <w:tcPr>
            <w:tcW w:w="3853" w:type="dxa"/>
          </w:tcPr>
          <w:p w:rsidR="004C509A" w:rsidRPr="00BC0F05" w:rsidRDefault="004C509A" w:rsidP="004C509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  <w:r>
              <w:rPr>
                <w:rFonts w:ascii="Century Gothic" w:hAnsi="Century Gothic"/>
                <w:sz w:val="24"/>
                <w:szCs w:val="24"/>
              </w:rPr>
              <w:t>/02/2025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/ Black week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drinks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793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1870" w:type="dxa"/>
          </w:tcPr>
          <w:p w:rsidR="004C509A" w:rsidRPr="00BC0F05" w:rsidRDefault="004C509A" w:rsidP="004C509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1143</w:t>
            </w:r>
            <w:r w:rsidRPr="00BC0F0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C0F05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DF3B5D" w:rsidRPr="00BC0F05" w:rsidRDefault="00DF3B5D" w:rsidP="00BC0F05">
      <w:pPr>
        <w:pStyle w:val="NoSpacing"/>
        <w:rPr>
          <w:rFonts w:ascii="Century Gothic" w:hAnsi="Century Gothic"/>
          <w:noProof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BC0F05">
        <w:rPr>
          <w:rFonts w:ascii="Century Gothic" w:hAnsi="Century Gothic" w:cs="Calibri"/>
          <w:sz w:val="24"/>
          <w:szCs w:val="24"/>
        </w:rPr>
        <w:t>Nota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: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!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/ GTY – nu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nominalizata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momentul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insa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linia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croaziere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garanteaza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categoria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aleasa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categorie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nr.cabinei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puntea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care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amplasata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afla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emiterea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tichetelor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imbarcare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aceasta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schimbata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posibilitatea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sa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fie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vedere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obstruata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celei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echipata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persoanele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dizabilitati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GTY nu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vedea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cate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disponibile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.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>*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Tariful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BLACK WEEK DRINKS include </w:t>
      </w:r>
      <w:r w:rsidRPr="00BC0F05">
        <w:rPr>
          <w:rFonts w:ascii="Century Gothic" w:hAnsi="Century Gothic"/>
          <w:sz w:val="24"/>
          <w:szCs w:val="24"/>
        </w:rPr>
        <w:t>EASY PACKAGE</w:t>
      </w:r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–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selectie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variata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vinuri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servite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pahar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bere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draught,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selectie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cocktail-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clasice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alcoolice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non-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alcoolice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racoritoare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sucuri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fructe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servite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pahar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apa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minerala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imbuteliata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calde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(espresso, cappuccino,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caffe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latte,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ceai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valabil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barurile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restaurantele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A la carte,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restaurantul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tip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bufet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in insula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privata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Ocean Cay (nu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valabil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restaurantele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cu specific).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Pachetul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nu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transferabil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nu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fi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impartit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cu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alti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pasageri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(o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bautura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per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comanda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Incalcarea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acestei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conditii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duce la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anularea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pachetului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,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fara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posibilitate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rambursare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.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Acest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pachet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este</w:t>
      </w:r>
      <w:proofErr w:type="spellEnd"/>
      <w:proofErr w:type="gram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vandut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pe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durata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croazierei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fara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ziua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debarcarii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)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include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toti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pasagerii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din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cabina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varianta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adult / </w:t>
      </w:r>
      <w:proofErr w:type="spellStart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copil</w:t>
      </w:r>
      <w:proofErr w:type="spellEnd"/>
      <w:r w:rsidRPr="00BC0F05">
        <w:rPr>
          <w:rFonts w:ascii="Century Gothic" w:eastAsia="Times New Roman" w:hAnsi="Century Gothic" w:cs="Calibri"/>
          <w:color w:val="000000"/>
          <w:sz w:val="24"/>
          <w:szCs w:val="24"/>
        </w:rPr>
        <w:t>).</w:t>
      </w: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color w:val="000000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b/>
          <w:color w:val="002060"/>
          <w:sz w:val="24"/>
          <w:szCs w:val="24"/>
        </w:rPr>
      </w:pP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Termeni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si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conditii</w:t>
      </w:r>
      <w:proofErr w:type="spellEnd"/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Black Week / Black Week drinks*</w:t>
      </w:r>
    </w:p>
    <w:p w:rsidR="00DF3B5D" w:rsidRPr="00BC0F05" w:rsidRDefault="00DF3B5D" w:rsidP="00BC0F05">
      <w:pPr>
        <w:pStyle w:val="NoSpacing"/>
        <w:rPr>
          <w:rFonts w:ascii="Century Gothic" w:eastAsia="Times New Roman" w:hAnsi="Century Gothic" w:cs="Calibri"/>
          <w:sz w:val="24"/>
          <w:szCs w:val="24"/>
        </w:rPr>
      </w:pPr>
      <w:proofErr w:type="spellStart"/>
      <w:r w:rsidRPr="00BC0F05">
        <w:rPr>
          <w:rFonts w:ascii="Century Gothic" w:eastAsia="Times New Roman" w:hAnsi="Century Gothic" w:cs="Calibri"/>
          <w:sz w:val="24"/>
          <w:szCs w:val="24"/>
        </w:rPr>
        <w:t>Valabilitate</w:t>
      </w:r>
      <w:proofErr w:type="spellEnd"/>
      <w:r w:rsidRPr="00BC0F05">
        <w:rPr>
          <w:rFonts w:ascii="Century Gothic" w:eastAsia="Times New Roman" w:hAnsi="Century Gothic" w:cs="Calibri"/>
          <w:sz w:val="24"/>
          <w:szCs w:val="24"/>
        </w:rPr>
        <w:t xml:space="preserve">: 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08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/11/202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4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–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 xml:space="preserve"> </w:t>
      </w:r>
      <w:r w:rsidRPr="00BC0F05">
        <w:rPr>
          <w:rFonts w:ascii="Century Gothic" w:eastAsia="Times New Roman" w:hAnsi="Century Gothic" w:cs="Calibri"/>
          <w:b/>
          <w:color w:val="002060"/>
          <w:sz w:val="24"/>
          <w:szCs w:val="24"/>
        </w:rPr>
        <w:t>02/12/2024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Promotia</w:t>
      </w:r>
      <w:proofErr w:type="spellEnd"/>
      <w:r w:rsidRPr="00BC0F05">
        <w:rPr>
          <w:rFonts w:ascii="Century Gothic" w:hAnsi="Century Gothic" w:cs="Calibri"/>
        </w:rPr>
        <w:t xml:space="preserve"> </w:t>
      </w:r>
      <w:proofErr w:type="spellStart"/>
      <w:proofErr w:type="gramStart"/>
      <w:r w:rsidRPr="00BC0F05">
        <w:rPr>
          <w:rFonts w:ascii="Century Gothic" w:hAnsi="Century Gothic" w:cs="Calibri"/>
        </w:rPr>
        <w:t>este</w:t>
      </w:r>
      <w:proofErr w:type="spellEnd"/>
      <w:proofErr w:type="gramEnd"/>
      <w:r w:rsidRPr="00BC0F05">
        <w:rPr>
          <w:rFonts w:ascii="Century Gothic" w:hAnsi="Century Gothic" w:cs="Calibri"/>
        </w:rPr>
        <w:t xml:space="preserve"> </w:t>
      </w:r>
      <w:proofErr w:type="spellStart"/>
      <w:r w:rsidRPr="00BC0F05">
        <w:rPr>
          <w:rFonts w:ascii="Century Gothic" w:hAnsi="Century Gothic" w:cs="Calibri"/>
        </w:rPr>
        <w:t>disponibila</w:t>
      </w:r>
      <w:proofErr w:type="spellEnd"/>
      <w:r w:rsidRPr="00BC0F05">
        <w:rPr>
          <w:rFonts w:ascii="Century Gothic" w:hAnsi="Century Gothic" w:cs="Calibri"/>
        </w:rPr>
        <w:t xml:space="preserve"> cu / </w:t>
      </w:r>
      <w:proofErr w:type="spellStart"/>
      <w:r w:rsidRPr="00BC0F05">
        <w:rPr>
          <w:rFonts w:ascii="Century Gothic" w:hAnsi="Century Gothic" w:cs="Calibri"/>
        </w:rPr>
        <w:t>fara</w:t>
      </w:r>
      <w:proofErr w:type="spellEnd"/>
      <w:r w:rsidRPr="00BC0F05">
        <w:rPr>
          <w:rFonts w:ascii="Century Gothic" w:hAnsi="Century Gothic" w:cs="Calibri"/>
        </w:rPr>
        <w:t xml:space="preserve"> </w:t>
      </w:r>
      <w:proofErr w:type="spellStart"/>
      <w:r w:rsidRPr="00BC0F05">
        <w:rPr>
          <w:rFonts w:ascii="Century Gothic" w:hAnsi="Century Gothic" w:cs="Calibri"/>
        </w:rPr>
        <w:t>pachet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bauturi</w:t>
      </w:r>
      <w:proofErr w:type="spellEnd"/>
      <w:r w:rsidRPr="00BC0F05">
        <w:rPr>
          <w:rFonts w:ascii="Century Gothic" w:hAnsi="Century Gothic" w:cs="Calibri"/>
        </w:rPr>
        <w:t xml:space="preserve"> (Easy package)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Experienta</w:t>
      </w:r>
      <w:proofErr w:type="spellEnd"/>
      <w:r w:rsidRPr="00BC0F05">
        <w:rPr>
          <w:rFonts w:ascii="Century Gothic" w:hAnsi="Century Gothic" w:cs="Calibri"/>
        </w:rPr>
        <w:t xml:space="preserve"> Bella: in </w:t>
      </w:r>
      <w:proofErr w:type="spellStart"/>
      <w:r w:rsidRPr="00BC0F05">
        <w:rPr>
          <w:rFonts w:ascii="Century Gothic" w:hAnsi="Century Gothic" w:cs="Calibri"/>
        </w:rPr>
        <w:t>functie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disponibilitate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 w:cs="Calibri"/>
        </w:rPr>
      </w:pPr>
      <w:proofErr w:type="spellStart"/>
      <w:r w:rsidRPr="00BC0F05">
        <w:rPr>
          <w:rFonts w:ascii="Century Gothic" w:hAnsi="Century Gothic" w:cs="Calibri"/>
        </w:rPr>
        <w:t>Cabine</w:t>
      </w:r>
      <w:proofErr w:type="spellEnd"/>
      <w:r w:rsidRPr="00BC0F05">
        <w:rPr>
          <w:rFonts w:ascii="Century Gothic" w:hAnsi="Century Gothic" w:cs="Calibri"/>
        </w:rPr>
        <w:t xml:space="preserve"> multiple: in </w:t>
      </w:r>
      <w:proofErr w:type="spellStart"/>
      <w:r w:rsidRPr="00BC0F05">
        <w:rPr>
          <w:rFonts w:ascii="Century Gothic" w:hAnsi="Century Gothic" w:cs="Calibri"/>
        </w:rPr>
        <w:t>functie</w:t>
      </w:r>
      <w:proofErr w:type="spellEnd"/>
      <w:r w:rsidRPr="00BC0F05">
        <w:rPr>
          <w:rFonts w:ascii="Century Gothic" w:hAnsi="Century Gothic" w:cs="Calibri"/>
        </w:rPr>
        <w:t xml:space="preserve"> de </w:t>
      </w:r>
      <w:proofErr w:type="spellStart"/>
      <w:r w:rsidRPr="00BC0F05">
        <w:rPr>
          <w:rFonts w:ascii="Century Gothic" w:hAnsi="Century Gothic" w:cs="Calibri"/>
        </w:rPr>
        <w:t>disponibilitate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Supliment</w:t>
      </w:r>
      <w:proofErr w:type="spellEnd"/>
      <w:r w:rsidRPr="00BC0F05">
        <w:rPr>
          <w:rFonts w:ascii="Century Gothic" w:hAnsi="Century Gothic"/>
        </w:rPr>
        <w:t xml:space="preserve"> de single: de la 20%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Posibilitate</w:t>
      </w:r>
      <w:proofErr w:type="spellEnd"/>
      <w:r w:rsidRPr="00BC0F05">
        <w:rPr>
          <w:rFonts w:ascii="Century Gothic" w:hAnsi="Century Gothic"/>
        </w:rPr>
        <w:t xml:space="preserve"> option: </w:t>
      </w:r>
      <w:proofErr w:type="spellStart"/>
      <w:r w:rsidRPr="00BC0F05">
        <w:rPr>
          <w:rFonts w:ascii="Century Gothic" w:hAnsi="Century Gothic"/>
        </w:rPr>
        <w:t>limitat</w:t>
      </w:r>
      <w:proofErr w:type="spellEnd"/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Conditii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modificare</w:t>
      </w:r>
      <w:proofErr w:type="spellEnd"/>
      <w:r w:rsidRPr="00BC0F05">
        <w:rPr>
          <w:rFonts w:ascii="Century Gothic" w:hAnsi="Century Gothic"/>
        </w:rPr>
        <w:t xml:space="preserve"> / </w:t>
      </w:r>
      <w:proofErr w:type="spellStart"/>
      <w:r w:rsidRPr="00BC0F05">
        <w:rPr>
          <w:rFonts w:ascii="Century Gothic" w:hAnsi="Century Gothic"/>
        </w:rPr>
        <w:t>anulare</w:t>
      </w:r>
      <w:proofErr w:type="spellEnd"/>
      <w:r w:rsidRPr="00BC0F05">
        <w:rPr>
          <w:rFonts w:ascii="Century Gothic" w:hAnsi="Century Gothic"/>
        </w:rPr>
        <w:t xml:space="preserve">: </w:t>
      </w:r>
      <w:proofErr w:type="spellStart"/>
      <w:r w:rsidRPr="00BC0F05">
        <w:rPr>
          <w:rFonts w:ascii="Century Gothic" w:hAnsi="Century Gothic"/>
        </w:rPr>
        <w:t>penalizare</w:t>
      </w:r>
      <w:proofErr w:type="spellEnd"/>
      <w:r w:rsidRPr="00BC0F05">
        <w:rPr>
          <w:rFonts w:ascii="Century Gothic" w:hAnsi="Century Gothic"/>
        </w:rPr>
        <w:t xml:space="preserve"> 100% </w:t>
      </w:r>
      <w:proofErr w:type="spellStart"/>
      <w:r w:rsidRPr="00BC0F05">
        <w:rPr>
          <w:rFonts w:ascii="Century Gothic" w:hAnsi="Century Gothic"/>
        </w:rPr>
        <w:t>imediat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dupa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confirmare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ferma</w:t>
      </w:r>
      <w:proofErr w:type="spellEnd"/>
      <w:r w:rsidRPr="00BC0F05">
        <w:rPr>
          <w:rFonts w:ascii="Century Gothic" w:hAnsi="Century Gothic"/>
        </w:rPr>
        <w:t xml:space="preserve">. Nu </w:t>
      </w:r>
      <w:proofErr w:type="spellStart"/>
      <w:proofErr w:type="gramStart"/>
      <w:r w:rsidRPr="00BC0F05">
        <w:rPr>
          <w:rFonts w:ascii="Century Gothic" w:hAnsi="Century Gothic"/>
        </w:rPr>
        <w:t>este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permisa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modificarea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nume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sau</w:t>
      </w:r>
      <w:proofErr w:type="spellEnd"/>
      <w:r w:rsidRPr="00BC0F05">
        <w:rPr>
          <w:rFonts w:ascii="Century Gothic" w:hAnsi="Century Gothic"/>
        </w:rPr>
        <w:t xml:space="preserve"> de </w:t>
      </w:r>
      <w:proofErr w:type="spellStart"/>
      <w:r w:rsidRPr="00BC0F05">
        <w:rPr>
          <w:rFonts w:ascii="Century Gothic" w:hAnsi="Century Gothic"/>
        </w:rPr>
        <w:t>itinerariu</w:t>
      </w:r>
      <w:proofErr w:type="spellEnd"/>
      <w:r w:rsidRPr="00BC0F05">
        <w:rPr>
          <w:rFonts w:ascii="Century Gothic" w:hAnsi="Century Gothic"/>
        </w:rPr>
        <w:t xml:space="preserve"> (</w:t>
      </w:r>
      <w:proofErr w:type="spellStart"/>
      <w:r w:rsidRPr="00BC0F05">
        <w:rPr>
          <w:rFonts w:ascii="Century Gothic" w:hAnsi="Century Gothic"/>
        </w:rPr>
        <w:t>optiunea</w:t>
      </w:r>
      <w:proofErr w:type="spellEnd"/>
      <w:r w:rsidRPr="00BC0F05">
        <w:rPr>
          <w:rFonts w:ascii="Century Gothic" w:hAnsi="Century Gothic"/>
        </w:rPr>
        <w:t xml:space="preserve"> Cruise move). Este </w:t>
      </w:r>
      <w:proofErr w:type="spellStart"/>
      <w:r w:rsidRPr="00BC0F05">
        <w:rPr>
          <w:rFonts w:ascii="Century Gothic" w:hAnsi="Century Gothic"/>
        </w:rPr>
        <w:t>necesara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plata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integrala</w:t>
      </w:r>
      <w:proofErr w:type="spellEnd"/>
      <w:r w:rsidRPr="00BC0F05">
        <w:rPr>
          <w:rFonts w:ascii="Century Gothic" w:hAnsi="Century Gothic"/>
        </w:rPr>
        <w:t xml:space="preserve"> la </w:t>
      </w:r>
      <w:proofErr w:type="spellStart"/>
      <w:r w:rsidRPr="00BC0F05">
        <w:rPr>
          <w:rFonts w:ascii="Century Gothic" w:hAnsi="Century Gothic"/>
        </w:rPr>
        <w:t>rezervare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ferma</w:t>
      </w:r>
      <w:proofErr w:type="spellEnd"/>
      <w:r w:rsidRPr="00BC0F05">
        <w:rPr>
          <w:rFonts w:ascii="Century Gothic" w:hAnsi="Century Gothic"/>
        </w:rPr>
        <w:t>!</w:t>
      </w:r>
    </w:p>
    <w:p w:rsidR="00DF3B5D" w:rsidRPr="00BC0F05" w:rsidRDefault="00DF3B5D" w:rsidP="00BC0F05">
      <w:pPr>
        <w:pStyle w:val="NormalWeb"/>
        <w:spacing w:before="0" w:beforeAutospacing="0" w:after="0" w:afterAutospacing="0"/>
        <w:rPr>
          <w:rFonts w:ascii="Century Gothic" w:hAnsi="Century Gothic"/>
        </w:rPr>
      </w:pPr>
      <w:proofErr w:type="spellStart"/>
      <w:r w:rsidRPr="00BC0F05">
        <w:rPr>
          <w:rFonts w:ascii="Century Gothic" w:hAnsi="Century Gothic"/>
        </w:rPr>
        <w:t>Acesta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oferta</w:t>
      </w:r>
      <w:proofErr w:type="spellEnd"/>
      <w:r w:rsidRPr="00BC0F05">
        <w:rPr>
          <w:rFonts w:ascii="Century Gothic" w:hAnsi="Century Gothic"/>
        </w:rPr>
        <w:t xml:space="preserve"> nu </w:t>
      </w:r>
      <w:proofErr w:type="spellStart"/>
      <w:r w:rsidRPr="00BC0F05">
        <w:rPr>
          <w:rFonts w:ascii="Century Gothic" w:hAnsi="Century Gothic"/>
        </w:rPr>
        <w:t>poate</w:t>
      </w:r>
      <w:proofErr w:type="spellEnd"/>
      <w:r w:rsidRPr="00BC0F05">
        <w:rPr>
          <w:rFonts w:ascii="Century Gothic" w:hAnsi="Century Gothic"/>
        </w:rPr>
        <w:t xml:space="preserve"> fi </w:t>
      </w:r>
      <w:proofErr w:type="spellStart"/>
      <w:r w:rsidRPr="00BC0F05">
        <w:rPr>
          <w:rFonts w:ascii="Century Gothic" w:hAnsi="Century Gothic"/>
        </w:rPr>
        <w:t>combinata</w:t>
      </w:r>
      <w:proofErr w:type="spellEnd"/>
      <w:r w:rsidRPr="00BC0F05">
        <w:rPr>
          <w:rFonts w:ascii="Century Gothic" w:hAnsi="Century Gothic"/>
        </w:rPr>
        <w:t xml:space="preserve"> cu MSC Voyagers Club </w:t>
      </w:r>
      <w:proofErr w:type="spellStart"/>
      <w:r w:rsidRPr="00BC0F05">
        <w:rPr>
          <w:rFonts w:ascii="Century Gothic" w:hAnsi="Century Gothic"/>
        </w:rPr>
        <w:t>sau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orice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proofErr w:type="gramStart"/>
      <w:r w:rsidRPr="00BC0F05">
        <w:rPr>
          <w:rFonts w:ascii="Century Gothic" w:hAnsi="Century Gothic"/>
        </w:rPr>
        <w:t>alta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promotie</w:t>
      </w:r>
      <w:proofErr w:type="spellEnd"/>
      <w:r w:rsidRPr="00BC0F05">
        <w:rPr>
          <w:rFonts w:ascii="Century Gothic" w:hAnsi="Century Gothic"/>
        </w:rPr>
        <w:t xml:space="preserve">. Se </w:t>
      </w:r>
      <w:proofErr w:type="spellStart"/>
      <w:r w:rsidRPr="00BC0F05">
        <w:rPr>
          <w:rFonts w:ascii="Century Gothic" w:hAnsi="Century Gothic"/>
        </w:rPr>
        <w:t>aplica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doar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pentru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noile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rezervari</w:t>
      </w:r>
      <w:proofErr w:type="spellEnd"/>
      <w:r w:rsidRPr="00BC0F05">
        <w:rPr>
          <w:rFonts w:ascii="Century Gothic" w:hAnsi="Century Gothic"/>
        </w:rPr>
        <w:t xml:space="preserve">, </w:t>
      </w:r>
      <w:proofErr w:type="spellStart"/>
      <w:proofErr w:type="gramStart"/>
      <w:r w:rsidRPr="00BC0F05">
        <w:rPr>
          <w:rFonts w:ascii="Century Gothic" w:hAnsi="Century Gothic"/>
        </w:rPr>
        <w:t>este</w:t>
      </w:r>
      <w:proofErr w:type="spellEnd"/>
      <w:proofErr w:type="gram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valabila</w:t>
      </w:r>
      <w:proofErr w:type="spellEnd"/>
      <w:r w:rsidRPr="00BC0F05">
        <w:rPr>
          <w:rFonts w:ascii="Century Gothic" w:hAnsi="Century Gothic"/>
        </w:rPr>
        <w:t xml:space="preserve"> in </w:t>
      </w:r>
      <w:proofErr w:type="spellStart"/>
      <w:r w:rsidRPr="00BC0F05">
        <w:rPr>
          <w:rFonts w:ascii="Century Gothic" w:hAnsi="Century Gothic"/>
        </w:rPr>
        <w:t>limita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disponibilitatilor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si</w:t>
      </w:r>
      <w:proofErr w:type="spellEnd"/>
      <w:r w:rsidRPr="00BC0F05">
        <w:rPr>
          <w:rFonts w:ascii="Century Gothic" w:hAnsi="Century Gothic"/>
        </w:rPr>
        <w:t xml:space="preserve"> se </w:t>
      </w:r>
      <w:proofErr w:type="spellStart"/>
      <w:r w:rsidRPr="00BC0F05">
        <w:rPr>
          <w:rFonts w:ascii="Century Gothic" w:hAnsi="Century Gothic"/>
        </w:rPr>
        <w:t>poate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incheia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fara</w:t>
      </w:r>
      <w:proofErr w:type="spellEnd"/>
      <w:r w:rsidRPr="00BC0F05">
        <w:rPr>
          <w:rFonts w:ascii="Century Gothic" w:hAnsi="Century Gothic"/>
        </w:rPr>
        <w:t xml:space="preserve"> o </w:t>
      </w:r>
      <w:proofErr w:type="spellStart"/>
      <w:r w:rsidRPr="00BC0F05">
        <w:rPr>
          <w:rFonts w:ascii="Century Gothic" w:hAnsi="Century Gothic"/>
        </w:rPr>
        <w:t>notificare</w:t>
      </w:r>
      <w:proofErr w:type="spellEnd"/>
      <w:r w:rsidRPr="00BC0F05">
        <w:rPr>
          <w:rFonts w:ascii="Century Gothic" w:hAnsi="Century Gothic"/>
        </w:rPr>
        <w:t xml:space="preserve"> </w:t>
      </w:r>
      <w:proofErr w:type="spellStart"/>
      <w:r w:rsidRPr="00BC0F05">
        <w:rPr>
          <w:rFonts w:ascii="Century Gothic" w:hAnsi="Century Gothic"/>
        </w:rPr>
        <w:t>prealabila</w:t>
      </w:r>
      <w:proofErr w:type="spellEnd"/>
      <w:r w:rsidRPr="00BC0F05">
        <w:rPr>
          <w:rFonts w:ascii="Century Gothic" w:hAnsi="Century Gothic"/>
        </w:rPr>
        <w:t>!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bookmarkStart w:id="0" w:name="OLE_LINK1"/>
      <w:bookmarkStart w:id="1" w:name="OLE_LINK2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La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vaselor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aveti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incluse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tarif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:</w:t>
      </w:r>
      <w:r w:rsidRPr="00BC0F05">
        <w:rPr>
          <w:rFonts w:ascii="Century Gothic" w:hAnsi="Century Gothic" w:cs="Calibri"/>
          <w:color w:val="002060"/>
          <w:sz w:val="24"/>
          <w:szCs w:val="24"/>
        </w:rPr>
        <w:br/>
      </w: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cazare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acestea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detin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dus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WC,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aer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conditionat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telefon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seif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uscator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par, TV- 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are steward )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pensiune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completa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toate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3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principale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ale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zilei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gustari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intre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mese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apa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minerala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ceai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racoritoare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cafea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doar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timpul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micului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dejun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lastRenderedPageBreak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taxele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portuare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puntile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exterioare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piscine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scaune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plaja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prosoape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plaja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teatru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saloanele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discoteca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biblioteca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accesul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gratuit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gimnastica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, la piscine, sauna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jacuzzi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aer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liber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jogging.</w:t>
      </w:r>
      <w:r w:rsidRPr="00BC0F05">
        <w:rPr>
          <w:rFonts w:ascii="Century Gothic" w:hAnsi="Century Gothic" w:cs="Calibri"/>
          <w:sz w:val="24"/>
          <w:szCs w:val="24"/>
        </w:rPr>
        <w:br/>
      </w:r>
      <w:proofErr w:type="gramStart"/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avea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un daily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programme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sumarul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principalelor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noutati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evenimente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care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desfasoara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veti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putea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participa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karaoke,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lectii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dans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spectacole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live music , cabaret,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petreceri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teme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discoteca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biroul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informatii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este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deschis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24 ore 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zi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un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birou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turism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unde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primi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informatii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despre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excursiile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organizate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port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unde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pot face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.</w:t>
      </w:r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bacsis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(12 euro/adult/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noapte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copiii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2-12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ani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achita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50%  - 6 euro /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copil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noapte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) </w:t>
      </w:r>
      <w:r w:rsidRPr="00BC0F05">
        <w:rPr>
          <w:rFonts w:ascii="Century Gothic" w:hAnsi="Century Gothic" w:cs="Calibri"/>
          <w:sz w:val="24"/>
          <w:szCs w:val="24"/>
        </w:rPr>
        <w:br/>
      </w:r>
      <w:r w:rsidRPr="00BC0F05">
        <w:rPr>
          <w:rFonts w:ascii="Century Gothic" w:hAnsi="Century Gothic" w:cs="Calibri"/>
          <w:sz w:val="24"/>
          <w:szCs w:val="24"/>
        </w:rPr>
        <w:br/>
      </w:r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La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vaselor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nu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aveti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incluse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 xml:space="preserve"> in </w:t>
      </w:r>
      <w:proofErr w:type="spellStart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tarif</w:t>
      </w:r>
      <w:proofErr w:type="spellEnd"/>
      <w:r w:rsidRPr="00BC0F05">
        <w:rPr>
          <w:rFonts w:ascii="Century Gothic" w:hAnsi="Century Gothic" w:cs="Calibri"/>
          <w:b/>
          <w:bCs/>
          <w:color w:val="002060"/>
          <w:sz w:val="24"/>
          <w:szCs w:val="24"/>
        </w:rPr>
        <w:t>:</w:t>
      </w:r>
      <w:r w:rsidRPr="00BC0F05">
        <w:rPr>
          <w:rFonts w:ascii="Century Gothic" w:hAnsi="Century Gothic" w:cs="Calibri"/>
          <w:b/>
          <w:bCs/>
          <w:color w:val="000080"/>
          <w:sz w:val="24"/>
          <w:szCs w:val="24"/>
        </w:rPr>
        <w:br/>
      </w:r>
      <w:r w:rsidRPr="00BC0F05">
        <w:rPr>
          <w:rFonts w:ascii="Century Gothic" w:hAnsi="Century Gothic" w:cs="Calibri"/>
          <w:bCs/>
          <w:sz w:val="24"/>
          <w:szCs w:val="24"/>
        </w:rPr>
        <w:t>-</w:t>
      </w:r>
      <w:r w:rsidRPr="00BC0F05">
        <w:rPr>
          <w:rFonts w:ascii="Century Gothic" w:hAnsi="Century Gothic" w:cs="Calibri"/>
          <w:b/>
          <w:bCs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bauturile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alcoolice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serviciile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Spa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tratamentele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frumusete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masaj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laundry service,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centru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medical,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meniuri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speciale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diferite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restaurante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transportul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dinspre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portul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imbarcare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taxa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pentru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serviciile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bar de 15% din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valoarea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produsului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este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adaugata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automat la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fiecare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cumparare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la bar </w:t>
      </w:r>
      <w:proofErr w:type="spellStart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>sau</w:t>
      </w:r>
      <w:proofErr w:type="spellEnd"/>
      <w:r w:rsidRPr="00BC0F05">
        <w:rPr>
          <w:rFonts w:ascii="Century Gothic" w:hAnsi="Century Gothic" w:cs="Calibri"/>
          <w:bCs/>
          <w:color w:val="000000"/>
          <w:sz w:val="24"/>
          <w:szCs w:val="24"/>
        </w:rPr>
        <w:t xml:space="preserve"> de la restaurant</w:t>
      </w:r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excursiile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optionale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video,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jocurile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de la Casino,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utilizarea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internetului</w:t>
      </w:r>
      <w:proofErr w:type="spellEnd"/>
    </w:p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apelurile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telefonice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date 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afara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navei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din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cabine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br/>
        <w:t xml:space="preserve">-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cumparaturile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efectuate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bordul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vasului</w:t>
      </w:r>
      <w:proofErr w:type="spellEnd"/>
    </w:p>
    <w:bookmarkEnd w:id="0"/>
    <w:bookmarkEnd w:id="1"/>
    <w:p w:rsidR="00DF3B5D" w:rsidRPr="00BC0F05" w:rsidRDefault="00DF3B5D" w:rsidP="00BC0F05">
      <w:pPr>
        <w:pStyle w:val="NoSpacing"/>
        <w:rPr>
          <w:rFonts w:ascii="Century Gothic" w:hAnsi="Century Gothic" w:cs="Calibri"/>
          <w:sz w:val="24"/>
          <w:szCs w:val="24"/>
        </w:rPr>
      </w:pPr>
      <w:r w:rsidRPr="00BC0F05">
        <w:rPr>
          <w:rFonts w:ascii="Century Gothic" w:hAnsi="Century Gothic" w:cs="Calibri"/>
          <w:sz w:val="24"/>
          <w:szCs w:val="24"/>
        </w:rPr>
        <w:t xml:space="preserve">- </w:t>
      </w:r>
      <w:proofErr w:type="spellStart"/>
      <w:proofErr w:type="gramStart"/>
      <w:r w:rsidRPr="00BC0F05">
        <w:rPr>
          <w:rFonts w:ascii="Century Gothic" w:hAnsi="Century Gothic" w:cs="Calibri"/>
          <w:sz w:val="24"/>
          <w:szCs w:val="24"/>
        </w:rPr>
        <w:t>asigurarea</w:t>
      </w:r>
      <w:proofErr w:type="spellEnd"/>
      <w:proofErr w:type="gram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medicala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/de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calatorie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storno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inclus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– se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incheie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BC0F05">
        <w:rPr>
          <w:rFonts w:ascii="Century Gothic" w:hAnsi="Century Gothic" w:cs="Calibri"/>
          <w:sz w:val="24"/>
          <w:szCs w:val="24"/>
        </w:rPr>
        <w:t>rezervarea</w:t>
      </w:r>
      <w:proofErr w:type="spellEnd"/>
      <w:r w:rsidRPr="00BC0F05">
        <w:rPr>
          <w:rFonts w:ascii="Century Gothic" w:hAnsi="Century Gothic" w:cs="Calibri"/>
          <w:sz w:val="24"/>
          <w:szCs w:val="24"/>
        </w:rPr>
        <w:t xml:space="preserve">. </w:t>
      </w:r>
    </w:p>
    <w:p w:rsidR="00DF3B5D" w:rsidRPr="00BC0F05" w:rsidRDefault="00DF3B5D" w:rsidP="00BC0F05">
      <w:pPr>
        <w:pStyle w:val="NoSpacing"/>
        <w:rPr>
          <w:rFonts w:ascii="Century Gothic" w:hAnsi="Century Gothic"/>
          <w:sz w:val="24"/>
          <w:szCs w:val="24"/>
        </w:rPr>
      </w:pPr>
    </w:p>
    <w:p w:rsidR="00DF3B5D" w:rsidRPr="00BC0F05" w:rsidRDefault="00DF3B5D" w:rsidP="00BC0F05">
      <w:pPr>
        <w:pStyle w:val="NoSpacing"/>
        <w:rPr>
          <w:rFonts w:ascii="Century Gothic" w:hAnsi="Century Gothic"/>
          <w:sz w:val="24"/>
          <w:szCs w:val="24"/>
        </w:rPr>
      </w:pPr>
      <w:r w:rsidRPr="00BC0F05">
        <w:rPr>
          <w:rFonts w:ascii="Century Gothic" w:hAnsi="Century Gothic"/>
          <w:sz w:val="24"/>
          <w:szCs w:val="24"/>
        </w:rPr>
        <w:t xml:space="preserve">NOTA: Este </w:t>
      </w:r>
      <w:proofErr w:type="spellStart"/>
      <w:r w:rsidRPr="00BC0F05">
        <w:rPr>
          <w:rFonts w:ascii="Century Gothic" w:hAnsi="Century Gothic"/>
          <w:sz w:val="24"/>
          <w:szCs w:val="24"/>
        </w:rPr>
        <w:t>necesar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/>
          <w:sz w:val="24"/>
          <w:szCs w:val="24"/>
        </w:rPr>
        <w:t>pasaport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C0F05">
        <w:rPr>
          <w:rFonts w:ascii="Century Gothic" w:hAnsi="Century Gothic"/>
          <w:sz w:val="24"/>
          <w:szCs w:val="24"/>
        </w:rPr>
        <w:t>valabil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minim 6 </w:t>
      </w:r>
      <w:proofErr w:type="spellStart"/>
      <w:r w:rsidRPr="00BC0F05">
        <w:rPr>
          <w:rFonts w:ascii="Century Gothic" w:hAnsi="Century Gothic"/>
          <w:sz w:val="24"/>
          <w:szCs w:val="24"/>
        </w:rPr>
        <w:t>luni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 de la data </w:t>
      </w:r>
      <w:proofErr w:type="spellStart"/>
      <w:r w:rsidRPr="00BC0F05">
        <w:rPr>
          <w:rFonts w:ascii="Century Gothic" w:hAnsi="Century Gothic"/>
          <w:sz w:val="24"/>
          <w:szCs w:val="24"/>
        </w:rPr>
        <w:t>intoarcerii</w:t>
      </w:r>
      <w:proofErr w:type="spellEnd"/>
      <w:r w:rsidRPr="00BC0F05">
        <w:rPr>
          <w:rFonts w:ascii="Century Gothic" w:hAnsi="Century Gothic"/>
          <w:sz w:val="24"/>
          <w:szCs w:val="24"/>
        </w:rPr>
        <w:t xml:space="preserve">! </w:t>
      </w:r>
      <w:r w:rsidR="006F6923">
        <w:rPr>
          <w:rFonts w:ascii="Century Gothic" w:hAnsi="Century Gothic"/>
          <w:sz w:val="24"/>
          <w:szCs w:val="24"/>
        </w:rPr>
        <w:t xml:space="preserve">NU </w:t>
      </w:r>
      <w:proofErr w:type="spellStart"/>
      <w:r w:rsidR="006F6923">
        <w:rPr>
          <w:rFonts w:ascii="Century Gothic" w:hAnsi="Century Gothic"/>
          <w:sz w:val="24"/>
          <w:szCs w:val="24"/>
        </w:rPr>
        <w:t>pasaport</w:t>
      </w:r>
      <w:proofErr w:type="spellEnd"/>
      <w:r w:rsidR="006F692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F6923">
        <w:rPr>
          <w:rFonts w:ascii="Century Gothic" w:hAnsi="Century Gothic"/>
          <w:sz w:val="24"/>
          <w:szCs w:val="24"/>
        </w:rPr>
        <w:t>temporar</w:t>
      </w:r>
      <w:proofErr w:type="spellEnd"/>
      <w:r w:rsidR="006F6923">
        <w:rPr>
          <w:rFonts w:ascii="Century Gothic" w:hAnsi="Century Gothic"/>
          <w:sz w:val="24"/>
          <w:szCs w:val="24"/>
        </w:rPr>
        <w:t xml:space="preserve">! </w:t>
      </w:r>
      <w:bookmarkStart w:id="2" w:name="_GoBack"/>
      <w:bookmarkEnd w:id="2"/>
      <w:proofErr w:type="gramStart"/>
      <w:r w:rsidR="00ED3BFA">
        <w:rPr>
          <w:rFonts w:ascii="Century Gothic" w:hAnsi="Century Gothic"/>
          <w:sz w:val="24"/>
          <w:szCs w:val="24"/>
        </w:rPr>
        <w:t>Promotia</w:t>
      </w:r>
      <w:proofErr w:type="gram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este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valabila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="00ED3BFA">
        <w:rPr>
          <w:rFonts w:ascii="Century Gothic" w:hAnsi="Century Gothic"/>
          <w:sz w:val="24"/>
          <w:szCs w:val="24"/>
        </w:rPr>
        <w:t>limita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cabinelor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disponibile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si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se </w:t>
      </w:r>
      <w:proofErr w:type="spellStart"/>
      <w:r w:rsidR="00ED3BFA">
        <w:rPr>
          <w:rFonts w:ascii="Century Gothic" w:hAnsi="Century Gothic"/>
          <w:sz w:val="24"/>
          <w:szCs w:val="24"/>
        </w:rPr>
        <w:t>poate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incheia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fara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o </w:t>
      </w:r>
      <w:proofErr w:type="spellStart"/>
      <w:r w:rsidR="00ED3BFA">
        <w:rPr>
          <w:rFonts w:ascii="Century Gothic" w:hAnsi="Century Gothic"/>
          <w:sz w:val="24"/>
          <w:szCs w:val="24"/>
        </w:rPr>
        <w:t>notificare</w:t>
      </w:r>
      <w:proofErr w:type="spellEnd"/>
      <w:r w:rsidR="00ED3BF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D3BFA">
        <w:rPr>
          <w:rFonts w:ascii="Century Gothic" w:hAnsi="Century Gothic"/>
          <w:sz w:val="24"/>
          <w:szCs w:val="24"/>
        </w:rPr>
        <w:t>prealabila</w:t>
      </w:r>
      <w:proofErr w:type="spellEnd"/>
      <w:r w:rsidR="00ED3BFA">
        <w:rPr>
          <w:rFonts w:ascii="Century Gothic" w:hAnsi="Century Gothic"/>
          <w:sz w:val="24"/>
          <w:szCs w:val="24"/>
        </w:rPr>
        <w:t>!</w:t>
      </w:r>
    </w:p>
    <w:p w:rsidR="00DF3B5D" w:rsidRPr="00BC0F05" w:rsidRDefault="00DF3B5D" w:rsidP="00BC0F0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DF3B5D" w:rsidRPr="00BC0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F0"/>
    <w:rsid w:val="000028DE"/>
    <w:rsid w:val="0000741E"/>
    <w:rsid w:val="00032221"/>
    <w:rsid w:val="0004429F"/>
    <w:rsid w:val="00080DF0"/>
    <w:rsid w:val="000B43FD"/>
    <w:rsid w:val="000C68E0"/>
    <w:rsid w:val="000F4EC9"/>
    <w:rsid w:val="00100D96"/>
    <w:rsid w:val="0016435A"/>
    <w:rsid w:val="001A6011"/>
    <w:rsid w:val="001B3052"/>
    <w:rsid w:val="001B643A"/>
    <w:rsid w:val="001E20B7"/>
    <w:rsid w:val="002105E3"/>
    <w:rsid w:val="00246836"/>
    <w:rsid w:val="00252874"/>
    <w:rsid w:val="00287DFE"/>
    <w:rsid w:val="002A4FBE"/>
    <w:rsid w:val="002B5E74"/>
    <w:rsid w:val="002E150F"/>
    <w:rsid w:val="002E7383"/>
    <w:rsid w:val="00352227"/>
    <w:rsid w:val="003642A1"/>
    <w:rsid w:val="003D1065"/>
    <w:rsid w:val="003E383F"/>
    <w:rsid w:val="003E3FE4"/>
    <w:rsid w:val="003E68DE"/>
    <w:rsid w:val="0045047A"/>
    <w:rsid w:val="004C509A"/>
    <w:rsid w:val="004D4119"/>
    <w:rsid w:val="0051174A"/>
    <w:rsid w:val="0051719C"/>
    <w:rsid w:val="00544C3C"/>
    <w:rsid w:val="00584F14"/>
    <w:rsid w:val="005D0163"/>
    <w:rsid w:val="00633023"/>
    <w:rsid w:val="00641E66"/>
    <w:rsid w:val="006C3CFD"/>
    <w:rsid w:val="006F6923"/>
    <w:rsid w:val="00775946"/>
    <w:rsid w:val="007E3BB9"/>
    <w:rsid w:val="007E63CC"/>
    <w:rsid w:val="00813A6F"/>
    <w:rsid w:val="0082356D"/>
    <w:rsid w:val="008568E3"/>
    <w:rsid w:val="008A76BF"/>
    <w:rsid w:val="008C72CE"/>
    <w:rsid w:val="008F014D"/>
    <w:rsid w:val="008F0AB8"/>
    <w:rsid w:val="00934C28"/>
    <w:rsid w:val="009427C6"/>
    <w:rsid w:val="009C5422"/>
    <w:rsid w:val="009D1420"/>
    <w:rsid w:val="00AB1B81"/>
    <w:rsid w:val="00AD7BDE"/>
    <w:rsid w:val="00B02901"/>
    <w:rsid w:val="00B26A77"/>
    <w:rsid w:val="00B510FB"/>
    <w:rsid w:val="00B610EF"/>
    <w:rsid w:val="00BC0F05"/>
    <w:rsid w:val="00BE4AA1"/>
    <w:rsid w:val="00C35798"/>
    <w:rsid w:val="00C527BA"/>
    <w:rsid w:val="00C66705"/>
    <w:rsid w:val="00D02423"/>
    <w:rsid w:val="00D156CE"/>
    <w:rsid w:val="00D42954"/>
    <w:rsid w:val="00D67154"/>
    <w:rsid w:val="00D822D4"/>
    <w:rsid w:val="00D87053"/>
    <w:rsid w:val="00DA64DD"/>
    <w:rsid w:val="00DB2531"/>
    <w:rsid w:val="00DF3B5D"/>
    <w:rsid w:val="00DF7E43"/>
    <w:rsid w:val="00E433A9"/>
    <w:rsid w:val="00E778E5"/>
    <w:rsid w:val="00E839EB"/>
    <w:rsid w:val="00E955FF"/>
    <w:rsid w:val="00ED3BFA"/>
    <w:rsid w:val="00F631E2"/>
    <w:rsid w:val="00F653C7"/>
    <w:rsid w:val="00F70AF3"/>
    <w:rsid w:val="00FA587E"/>
    <w:rsid w:val="00FA5B53"/>
    <w:rsid w:val="00FA5C27"/>
    <w:rsid w:val="00FC1BDC"/>
    <w:rsid w:val="00FD1E0E"/>
    <w:rsid w:val="00FD38A3"/>
    <w:rsid w:val="00FF0091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23CB"/>
  <w15:chartTrackingRefBased/>
  <w15:docId w15:val="{A3F13B4A-2380-407A-8470-AEDD0B11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0DF0"/>
    <w:rPr>
      <w:b/>
      <w:bCs/>
    </w:rPr>
  </w:style>
  <w:style w:type="table" w:styleId="TableGrid">
    <w:name w:val="Table Grid"/>
    <w:basedOn w:val="TableNormal"/>
    <w:uiPriority w:val="39"/>
    <w:rsid w:val="0008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3B5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Adorean</dc:creator>
  <cp:keywords/>
  <dc:description/>
  <cp:lastModifiedBy>Carmen Adorean</cp:lastModifiedBy>
  <cp:revision>12</cp:revision>
  <cp:lastPrinted>2024-11-08T16:38:00Z</cp:lastPrinted>
  <dcterms:created xsi:type="dcterms:W3CDTF">2024-11-08T16:41:00Z</dcterms:created>
  <dcterms:modified xsi:type="dcterms:W3CDTF">2024-11-08T16:59:00Z</dcterms:modified>
</cp:coreProperties>
</file>